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2392"/>
        <w:gridCol w:w="12"/>
        <w:gridCol w:w="5217"/>
      </w:tblGrid>
      <w:tr w:rsidR="00911A7A" w:rsidRPr="00911A7A" w14:paraId="1F28D2FE" w14:textId="77777777" w:rsidTr="008E0170">
        <w:trPr>
          <w:trHeight w:val="1665"/>
          <w:jc w:val="center"/>
        </w:trPr>
        <w:tc>
          <w:tcPr>
            <w:tcW w:w="1353" w:type="pct"/>
            <w:tcBorders>
              <w:bottom w:val="single" w:sz="4" w:space="0" w:color="auto"/>
            </w:tcBorders>
            <w:vAlign w:val="center"/>
            <w:hideMark/>
          </w:tcPr>
          <w:p w14:paraId="1EBCC38D" w14:textId="0BD3F490" w:rsidR="00911A7A" w:rsidRPr="00911A7A" w:rsidRDefault="00F05798" w:rsidP="00D919D9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D59F381" wp14:editId="5EDF88BC">
                  <wp:extent cx="1972945" cy="714375"/>
                  <wp:effectExtent l="0" t="0" r="8255" b="0"/>
                  <wp:docPr id="2" name="Imagem 2" descr="C:\Users\Aluno\Desktop\logoh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C:\Users\Aluno\Desktop\logoho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21" cy="718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pct"/>
            <w:gridSpan w:val="3"/>
            <w:tcBorders>
              <w:bottom w:val="single" w:sz="4" w:space="0" w:color="auto"/>
            </w:tcBorders>
            <w:vAlign w:val="center"/>
          </w:tcPr>
          <w:p w14:paraId="37CF43A4" w14:textId="4A151D28" w:rsidR="006019E9" w:rsidRDefault="00F05798" w:rsidP="006019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FACULDADE DE TECNOLOGIA DE CURITIBA</w:t>
            </w:r>
          </w:p>
          <w:p w14:paraId="6E2AE4A4" w14:textId="0FFAFA84" w:rsidR="00D919D9" w:rsidRDefault="00D919D9" w:rsidP="006019E9">
            <w:pPr>
              <w:rPr>
                <w:rFonts w:ascii="Arial" w:hAnsi="Arial" w:cs="Arial"/>
                <w:sz w:val="20"/>
                <w:szCs w:val="20"/>
              </w:rPr>
            </w:pPr>
            <w:r w:rsidRPr="00D919D9">
              <w:rPr>
                <w:rFonts w:ascii="Arial" w:hAnsi="Arial" w:cs="Arial"/>
                <w:sz w:val="20"/>
                <w:szCs w:val="20"/>
              </w:rPr>
              <w:t>NÚCLEO DE INOVAÇÃO, TECNOLOGIA, CIÊNCIA E ARTÍSTICO-CULTURAL</w:t>
            </w:r>
          </w:p>
          <w:p w14:paraId="2A6954C6" w14:textId="5CC639AA" w:rsidR="00F05798" w:rsidRPr="00D919D9" w:rsidRDefault="00F05798" w:rsidP="00601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DIVULGAÇÃO CIENTÍFICA, TECNOLÓGICA E DE INOVAÇÃO</w:t>
            </w:r>
          </w:p>
          <w:p w14:paraId="4D465B49" w14:textId="47C50024" w:rsidR="0050538F" w:rsidRPr="006019E9" w:rsidRDefault="00D919D9" w:rsidP="00601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FORMULÁRIO </w:t>
            </w:r>
            <w:r w:rsidR="006558E2">
              <w:rPr>
                <w:rFonts w:ascii="Arial" w:hAnsi="Arial" w:cs="Arial"/>
                <w:sz w:val="20"/>
                <w:szCs w:val="20"/>
              </w:rPr>
              <w:t xml:space="preserve">DE SOLICITAÇÃO DE </w:t>
            </w:r>
            <w:r w:rsidR="00BA6C97">
              <w:rPr>
                <w:rFonts w:ascii="Arial" w:hAnsi="Arial" w:cs="Arial"/>
                <w:sz w:val="20"/>
                <w:szCs w:val="20"/>
              </w:rPr>
              <w:t>APOIO PARA PUBLICAÇÃO DE ARTIGOS</w:t>
            </w:r>
          </w:p>
        </w:tc>
      </w:tr>
      <w:tr w:rsidR="006019E9" w:rsidRPr="00911A7A" w14:paraId="6B5EC8A5" w14:textId="77777777" w:rsidTr="00A60E5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032E3EC" w14:textId="05EEE162" w:rsidR="006019E9" w:rsidRPr="00F55AA2" w:rsidRDefault="00BA6C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IDENTIFICAÇÃO DO(S) SOLICITANTE(S)</w:t>
            </w:r>
          </w:p>
        </w:tc>
      </w:tr>
      <w:tr w:rsidR="006019E9" w:rsidRPr="00911A7A" w14:paraId="379E7E44" w14:textId="77777777" w:rsidTr="006019E9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9BF59" w14:textId="38490D92" w:rsidR="006019E9" w:rsidRPr="00F55AA2" w:rsidRDefault="006019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9E9" w:rsidRPr="00911A7A" w14:paraId="1FE44EF5" w14:textId="77777777" w:rsidTr="006019E9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45597" w14:textId="659A70E1" w:rsidR="006019E9" w:rsidRPr="00F55AA2" w:rsidRDefault="006019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A7A" w:rsidRPr="00911A7A" w14:paraId="4653351A" w14:textId="77777777" w:rsidTr="00997A3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</w:tcPr>
          <w:p w14:paraId="44608821" w14:textId="6CAE7D6A" w:rsidR="00D919D9" w:rsidRPr="00997A32" w:rsidRDefault="00997A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7A32">
              <w:rPr>
                <w:rFonts w:ascii="Arial" w:hAnsi="Arial" w:cs="Arial"/>
                <w:b/>
                <w:bCs/>
                <w:sz w:val="22"/>
                <w:szCs w:val="22"/>
              </w:rPr>
              <w:t>CATEGORIA</w:t>
            </w:r>
          </w:p>
        </w:tc>
      </w:tr>
      <w:tr w:rsidR="00911A7A" w:rsidRPr="00911A7A" w14:paraId="1C44CA79" w14:textId="77777777" w:rsidTr="006019E9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209B6" w14:textId="77777777" w:rsidR="00911A7A" w:rsidRDefault="00997A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DISCENTE</w:t>
            </w:r>
          </w:p>
          <w:p w14:paraId="79F5528B" w14:textId="77777777" w:rsidR="00997A32" w:rsidRDefault="00997A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DOCENTE</w:t>
            </w:r>
          </w:p>
          <w:p w14:paraId="0128FB7E" w14:textId="39F4A89D" w:rsidR="00997A32" w:rsidRPr="00F55AA2" w:rsidRDefault="00997A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32" w:rsidRPr="00911A7A" w14:paraId="399CE3E0" w14:textId="77777777" w:rsidTr="00997A32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</w:tcPr>
          <w:p w14:paraId="651033B7" w14:textId="6BA14637" w:rsidR="00997A32" w:rsidRPr="00997A32" w:rsidRDefault="00997A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7A32">
              <w:rPr>
                <w:rFonts w:ascii="Arial" w:hAnsi="Arial" w:cs="Arial"/>
                <w:b/>
                <w:bCs/>
                <w:sz w:val="22"/>
                <w:szCs w:val="22"/>
              </w:rPr>
              <w:t>CURSO</w:t>
            </w:r>
          </w:p>
        </w:tc>
      </w:tr>
      <w:tr w:rsidR="00997A32" w:rsidRPr="00911A7A" w14:paraId="69F59B3B" w14:textId="77777777" w:rsidTr="006019E9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FCD59" w14:textId="77777777" w:rsidR="00997A32" w:rsidRDefault="00997A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183" w:rsidRPr="00911A7A" w14:paraId="26E2540E" w14:textId="77777777" w:rsidTr="002C2183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</w:tcPr>
          <w:p w14:paraId="7138B0C4" w14:textId="4E16C7EC" w:rsidR="002C2183" w:rsidRPr="002C2183" w:rsidRDefault="00BA6C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TÍTULO </w:t>
            </w:r>
            <w:r w:rsidR="00461D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 ARTIGO</w:t>
            </w:r>
          </w:p>
        </w:tc>
      </w:tr>
      <w:tr w:rsidR="002C2183" w:rsidRPr="00911A7A" w14:paraId="7F2F5FB8" w14:textId="77777777" w:rsidTr="00D919D9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7C3CC" w14:textId="77777777" w:rsidR="002C2183" w:rsidRPr="00F55AA2" w:rsidRDefault="002C21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183" w:rsidRPr="00911A7A" w14:paraId="1B9F7532" w14:textId="77777777" w:rsidTr="002C2183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</w:tcPr>
          <w:p w14:paraId="09945C24" w14:textId="05BA8373" w:rsidR="002C2183" w:rsidRPr="002C2183" w:rsidRDefault="00BA6C97" w:rsidP="002C2183">
            <w:pPr>
              <w:tabs>
                <w:tab w:val="left" w:pos="424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 DA REVISTA OU EVENTO A SER PUBLICADO</w:t>
            </w:r>
          </w:p>
        </w:tc>
      </w:tr>
      <w:tr w:rsidR="002C2183" w:rsidRPr="00911A7A" w14:paraId="741BDF17" w14:textId="77777777" w:rsidTr="00D919D9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D329F" w14:textId="77777777" w:rsidR="002C2183" w:rsidRPr="00F55AA2" w:rsidRDefault="002C21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183" w:rsidRPr="00911A7A" w14:paraId="055BC4FB" w14:textId="77777777" w:rsidTr="002C2183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</w:tcPr>
          <w:p w14:paraId="2EA83090" w14:textId="6198C653" w:rsidR="002C2183" w:rsidRPr="002C2183" w:rsidRDefault="00461D8A" w:rsidP="002C2183">
            <w:pPr>
              <w:tabs>
                <w:tab w:val="left" w:pos="30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</w:p>
        </w:tc>
      </w:tr>
      <w:tr w:rsidR="00461D8A" w:rsidRPr="00911A7A" w14:paraId="5082C63B" w14:textId="77777777" w:rsidTr="00461D8A">
        <w:trPr>
          <w:jc w:val="center"/>
        </w:trPr>
        <w:tc>
          <w:tcPr>
            <w:tcW w:w="250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9AEA1" w14:textId="77777777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A1</w:t>
            </w:r>
          </w:p>
          <w:p w14:paraId="76274DE7" w14:textId="77777777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A2</w:t>
            </w:r>
          </w:p>
          <w:p w14:paraId="0F55D5CD" w14:textId="77777777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A3</w:t>
            </w:r>
          </w:p>
          <w:p w14:paraId="399D42DB" w14:textId="77777777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B1</w:t>
            </w:r>
          </w:p>
          <w:p w14:paraId="5FCBAA2B" w14:textId="77777777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B2</w:t>
            </w:r>
          </w:p>
          <w:p w14:paraId="2EF972B0" w14:textId="32B1886E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74161" w14:textId="5929ADB2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B3</w:t>
            </w:r>
          </w:p>
          <w:p w14:paraId="43B409DB" w14:textId="77777777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B4</w:t>
            </w:r>
          </w:p>
          <w:p w14:paraId="2E177579" w14:textId="77777777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) B5 </w:t>
            </w:r>
          </w:p>
          <w:p w14:paraId="23A6C93C" w14:textId="6D3A1B9D" w:rsidR="00461D8A" w:rsidRPr="00F55AA2" w:rsidRDefault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Não possui Qualis.</w:t>
            </w:r>
          </w:p>
        </w:tc>
      </w:tr>
      <w:tr w:rsidR="00461D8A" w:rsidRPr="00911A7A" w14:paraId="438DDC2C" w14:textId="77777777" w:rsidTr="00461D8A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</w:tcPr>
          <w:p w14:paraId="7680BADE" w14:textId="672FDCA9" w:rsidR="00461D8A" w:rsidRPr="00461D8A" w:rsidRDefault="00461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D8A">
              <w:rPr>
                <w:rFonts w:ascii="Arial" w:hAnsi="Arial" w:cs="Arial"/>
                <w:b/>
                <w:bCs/>
                <w:sz w:val="22"/>
                <w:szCs w:val="22"/>
              </w:rPr>
              <w:t>ALCANCE DA REVISTA OU EVENTO</w:t>
            </w:r>
          </w:p>
        </w:tc>
      </w:tr>
      <w:tr w:rsidR="00461D8A" w:rsidRPr="00911A7A" w14:paraId="7567C2F8" w14:textId="77777777" w:rsidTr="00D919D9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F9326" w14:textId="7192723A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LOCAL</w:t>
            </w:r>
          </w:p>
          <w:p w14:paraId="1A350120" w14:textId="10763761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REGIONAL</w:t>
            </w:r>
          </w:p>
          <w:p w14:paraId="22373B2A" w14:textId="2A29E8F2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NACIONAL</w:t>
            </w:r>
          </w:p>
          <w:p w14:paraId="24DA586B" w14:textId="382E9644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INTERNACIONAL</w:t>
            </w:r>
          </w:p>
          <w:p w14:paraId="760693FA" w14:textId="37DF05D5" w:rsidR="00461D8A" w:rsidRPr="00F55AA2" w:rsidRDefault="00461D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A7A" w:rsidRPr="00911A7A" w14:paraId="4CCC98D4" w14:textId="77777777" w:rsidTr="00A60E56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</w:tcPr>
          <w:p w14:paraId="710E4DD3" w14:textId="44AA5E30" w:rsidR="00911A7A" w:rsidRPr="00F55AA2" w:rsidRDefault="00F55A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5A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ADERÊNCIA DO PROJETO </w:t>
            </w:r>
            <w:r w:rsidR="00D57D2B">
              <w:rPr>
                <w:rFonts w:ascii="Arial" w:hAnsi="Arial" w:cs="Arial"/>
                <w:b/>
                <w:bCs/>
                <w:sz w:val="22"/>
                <w:szCs w:val="22"/>
              </w:rPr>
              <w:t>À</w:t>
            </w:r>
            <w:r w:rsidRPr="00F55AA2">
              <w:rPr>
                <w:rFonts w:ascii="Arial" w:hAnsi="Arial" w:cs="Arial"/>
                <w:b/>
                <w:bCs/>
                <w:sz w:val="22"/>
                <w:szCs w:val="22"/>
              </w:rPr>
              <w:t>S LINHAS DE PESQUISA</w:t>
            </w:r>
            <w:r w:rsidR="00D57D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7D2B" w:rsidRPr="00D57D2B">
              <w:rPr>
                <w:rFonts w:ascii="Arial" w:hAnsi="Arial" w:cs="Arial"/>
                <w:i/>
                <w:iCs/>
                <w:sz w:val="18"/>
                <w:szCs w:val="18"/>
              </w:rPr>
              <w:t>(lista das Linhas de Pesquisa da UNIFATEC disponível no Edital vigente)</w:t>
            </w:r>
          </w:p>
        </w:tc>
      </w:tr>
      <w:tr w:rsidR="00911A7A" w:rsidRPr="00911A7A" w14:paraId="5B8CD766" w14:textId="77777777" w:rsidTr="00D919D9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73320" w14:textId="77777777" w:rsidR="00911A7A" w:rsidRDefault="00E54188" w:rsidP="006019E9">
            <w:pPr>
              <w:tabs>
                <w:tab w:val="left" w:pos="3064"/>
              </w:tabs>
              <w:rPr>
                <w:rFonts w:ascii="Arial" w:hAnsi="Arial" w:cs="Arial"/>
                <w:sz w:val="22"/>
                <w:szCs w:val="22"/>
              </w:rPr>
            </w:pPr>
            <w:r w:rsidRPr="00E54188">
              <w:rPr>
                <w:rFonts w:ascii="Arial" w:hAnsi="Arial" w:cs="Arial"/>
                <w:sz w:val="22"/>
                <w:szCs w:val="22"/>
              </w:rPr>
              <w:t>Insira aqui a linha de pesquisa na qual o projeto possui aderência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0FDC8C" w14:textId="616C4B72" w:rsidR="00E54188" w:rsidRPr="00E54188" w:rsidRDefault="00E54188" w:rsidP="006019E9">
            <w:pPr>
              <w:tabs>
                <w:tab w:val="left" w:pos="3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D2B" w:rsidRPr="00911A7A" w14:paraId="1A5A64E2" w14:textId="77777777" w:rsidTr="00D57D2B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</w:tcPr>
          <w:p w14:paraId="02553838" w14:textId="68757272" w:rsidR="00D57D2B" w:rsidRPr="00F55AA2" w:rsidRDefault="00D57D2B" w:rsidP="006019E9">
            <w:pPr>
              <w:tabs>
                <w:tab w:val="left" w:pos="306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ADERÊNCIA DO PROJETO AS PRIORIDADES DO MINISTÉRIO DA CIÊNCIA, TECNOLOGIA, INOVAÇÕES E COMUNICAÇÕES (MCTIC)</w:t>
            </w:r>
            <w:r w:rsidR="004E48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E488F" w:rsidRPr="006F15C1">
              <w:rPr>
                <w:rFonts w:ascii="Arial" w:hAnsi="Arial" w:cs="Arial"/>
                <w:sz w:val="18"/>
                <w:szCs w:val="18"/>
              </w:rPr>
              <w:t xml:space="preserve">(Portaria n. 1.122, de 19 de </w:t>
            </w:r>
            <w:r w:rsidR="006F15C1">
              <w:rPr>
                <w:rFonts w:ascii="Arial" w:hAnsi="Arial" w:cs="Arial"/>
                <w:sz w:val="18"/>
                <w:szCs w:val="18"/>
              </w:rPr>
              <w:t>m</w:t>
            </w:r>
            <w:r w:rsidR="004E488F" w:rsidRPr="006F15C1">
              <w:rPr>
                <w:rFonts w:ascii="Arial" w:hAnsi="Arial" w:cs="Arial"/>
                <w:sz w:val="18"/>
                <w:szCs w:val="18"/>
              </w:rPr>
              <w:t>arço de 2020 – DOU de 24</w:t>
            </w:r>
            <w:r w:rsidR="006F15C1" w:rsidRPr="006F15C1">
              <w:rPr>
                <w:rFonts w:ascii="Arial" w:hAnsi="Arial" w:cs="Arial"/>
                <w:sz w:val="18"/>
                <w:szCs w:val="18"/>
              </w:rPr>
              <w:t>/03/2020, Ed. 57, Seção 1, p. 19)</w:t>
            </w:r>
          </w:p>
        </w:tc>
      </w:tr>
      <w:tr w:rsidR="00D57D2B" w:rsidRPr="00911A7A" w14:paraId="6B805549" w14:textId="77777777" w:rsidTr="008E0170">
        <w:trPr>
          <w:jc w:val="center"/>
        </w:trPr>
        <w:tc>
          <w:tcPr>
            <w:tcW w:w="2512" w:type="pct"/>
            <w:gridSpan w:val="3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36B3E78" w14:textId="77777777" w:rsidR="00D57D2B" w:rsidRPr="00D57D2B" w:rsidRDefault="00D57D2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7D2B">
              <w:rPr>
                <w:rFonts w:ascii="Arial" w:hAnsi="Arial" w:cs="Arial"/>
                <w:sz w:val="22"/>
                <w:szCs w:val="22"/>
                <w:u w:val="single"/>
              </w:rPr>
              <w:t>Tecnologias Estratégicas</w:t>
            </w:r>
          </w:p>
          <w:p w14:paraId="01E4BB66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Espacial</w:t>
            </w:r>
          </w:p>
          <w:p w14:paraId="6F8C6549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Nuclear</w:t>
            </w:r>
          </w:p>
          <w:p w14:paraId="089EE5A2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Cibernética</w:t>
            </w:r>
          </w:p>
          <w:p w14:paraId="4069EEFA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Segurança Pública e de Fronteira</w:t>
            </w:r>
          </w:p>
          <w:p w14:paraId="4BEA6D31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9484CB" w14:textId="77777777" w:rsidR="00D57D2B" w:rsidRPr="00D57D2B" w:rsidRDefault="00D57D2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7D2B">
              <w:rPr>
                <w:rFonts w:ascii="Arial" w:hAnsi="Arial" w:cs="Arial"/>
                <w:sz w:val="22"/>
                <w:szCs w:val="22"/>
                <w:u w:val="single"/>
              </w:rPr>
              <w:t>Tecnologias Habilitadoras</w:t>
            </w:r>
          </w:p>
          <w:p w14:paraId="0C73F833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Inteligência Artificial</w:t>
            </w:r>
          </w:p>
          <w:p w14:paraId="28B76E75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Internet das Coisas</w:t>
            </w:r>
          </w:p>
          <w:p w14:paraId="5060473F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Materiais Avançados</w:t>
            </w:r>
          </w:p>
          <w:p w14:paraId="7C86AF85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Biotecnologia</w:t>
            </w:r>
          </w:p>
          <w:p w14:paraId="7070462A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Nanotecnologia</w:t>
            </w:r>
          </w:p>
          <w:p w14:paraId="3029A2E1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8FFB68" w14:textId="77777777" w:rsidR="00D57D2B" w:rsidRPr="00D57D2B" w:rsidRDefault="00D57D2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7D2B">
              <w:rPr>
                <w:rFonts w:ascii="Arial" w:hAnsi="Arial" w:cs="Arial"/>
                <w:sz w:val="22"/>
                <w:szCs w:val="22"/>
                <w:u w:val="single"/>
              </w:rPr>
              <w:t>Tecnologias de Produção</w:t>
            </w:r>
          </w:p>
          <w:p w14:paraId="78965FAD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Indústria</w:t>
            </w:r>
          </w:p>
          <w:p w14:paraId="7DD90D84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Agronegócio</w:t>
            </w:r>
          </w:p>
          <w:p w14:paraId="62584BC0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Comunicações</w:t>
            </w:r>
          </w:p>
          <w:p w14:paraId="4C42B6B7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Infraestrutura</w:t>
            </w:r>
          </w:p>
          <w:p w14:paraId="2C0EBB2F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Serviços</w:t>
            </w:r>
          </w:p>
          <w:p w14:paraId="02206332" w14:textId="22494A61" w:rsidR="00461D8A" w:rsidRDefault="00461D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4B27D3" w14:textId="77777777" w:rsidR="00D57D2B" w:rsidRPr="00D57D2B" w:rsidRDefault="00D57D2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7D2B">
              <w:rPr>
                <w:rFonts w:ascii="Arial" w:hAnsi="Arial" w:cs="Arial"/>
                <w:sz w:val="22"/>
                <w:szCs w:val="22"/>
                <w:u w:val="single"/>
              </w:rPr>
              <w:t>Tecnologias para o Desenvolvimento Sustentável</w:t>
            </w:r>
          </w:p>
          <w:p w14:paraId="4B5CE60F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Cidades Inteligentes e Sustentáveis</w:t>
            </w:r>
          </w:p>
          <w:p w14:paraId="736383EC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Energias Renováveis</w:t>
            </w:r>
          </w:p>
          <w:p w14:paraId="0D000EDD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Bioeconomia</w:t>
            </w:r>
          </w:p>
          <w:p w14:paraId="2A372053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Tratamento e Reciclagem de Resíduos Sólidos</w:t>
            </w:r>
          </w:p>
          <w:p w14:paraId="2E4BDA98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Tratamento de Poluição</w:t>
            </w:r>
          </w:p>
          <w:p w14:paraId="684B8D0E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Monitoramento, prevenção e recuperação de desastres naturais e ambientais</w:t>
            </w:r>
          </w:p>
          <w:p w14:paraId="42018D96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Preservação Ambiental</w:t>
            </w:r>
          </w:p>
          <w:p w14:paraId="5DE08845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E3CBE" w14:textId="77777777" w:rsidR="00D57D2B" w:rsidRPr="00D57D2B" w:rsidRDefault="00D57D2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7D2B">
              <w:rPr>
                <w:rFonts w:ascii="Arial" w:hAnsi="Arial" w:cs="Arial"/>
                <w:sz w:val="22"/>
                <w:szCs w:val="22"/>
                <w:u w:val="single"/>
              </w:rPr>
              <w:t>Tecnologias para a Qualidade de Vida</w:t>
            </w:r>
          </w:p>
          <w:p w14:paraId="32F00A20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Saúde</w:t>
            </w:r>
          </w:p>
          <w:p w14:paraId="1485F716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Saneamento Básico</w:t>
            </w:r>
          </w:p>
          <w:p w14:paraId="531788EE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Segurança Hídrica</w:t>
            </w:r>
          </w:p>
          <w:p w14:paraId="629F093E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Tecnologias Assistivas</w:t>
            </w:r>
          </w:p>
          <w:p w14:paraId="4C7C5563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A4D2E" w14:textId="77777777" w:rsidR="00D57D2B" w:rsidRDefault="00D57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05D83" w14:textId="58E48976" w:rsidR="00D57D2B" w:rsidRPr="00F55AA2" w:rsidRDefault="00D57D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F84" w:rsidRPr="00911A7A" w14:paraId="5B3C94D8" w14:textId="77777777" w:rsidTr="003D7199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3BD7A75E" w14:textId="48DE3BB2" w:rsidR="00056F84" w:rsidRPr="00F55AA2" w:rsidRDefault="00056F84" w:rsidP="00056F84">
            <w:pPr>
              <w:rPr>
                <w:rFonts w:ascii="Arial" w:hAnsi="Arial" w:cs="Arial"/>
                <w:sz w:val="22"/>
                <w:szCs w:val="22"/>
              </w:rPr>
            </w:pPr>
            <w:r w:rsidRPr="00F55AA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ADERÊNCIA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AOS OBJETIVOS DA ONU</w:t>
            </w:r>
            <w:r w:rsidR="00240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0DE2" w:rsidRPr="00240DE2">
              <w:rPr>
                <w:rFonts w:ascii="Arial" w:hAnsi="Arial" w:cs="Arial"/>
                <w:i/>
                <w:iCs/>
                <w:sz w:val="18"/>
                <w:szCs w:val="18"/>
              </w:rPr>
              <w:t>(Agenda 2030)</w:t>
            </w:r>
          </w:p>
        </w:tc>
      </w:tr>
      <w:tr w:rsidR="00804264" w:rsidRPr="00911A7A" w14:paraId="10048EB8" w14:textId="77777777" w:rsidTr="008E0170">
        <w:trPr>
          <w:jc w:val="center"/>
        </w:trPr>
        <w:tc>
          <w:tcPr>
            <w:tcW w:w="25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CD0EC8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Erradicação da pobreza</w:t>
            </w:r>
          </w:p>
          <w:p w14:paraId="76BCC07B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Fome zero e agricultura sustentável</w:t>
            </w:r>
          </w:p>
          <w:p w14:paraId="423126DE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Saúde e bem estar</w:t>
            </w:r>
          </w:p>
          <w:p w14:paraId="72ACF9F9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Educação de qualidade</w:t>
            </w:r>
          </w:p>
          <w:p w14:paraId="70FEB1CD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Igualdade de gênero</w:t>
            </w:r>
          </w:p>
          <w:p w14:paraId="75F7F87C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Água potável e saneamento</w:t>
            </w:r>
          </w:p>
          <w:p w14:paraId="4504A65B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Energia acessível e limpa</w:t>
            </w:r>
          </w:p>
          <w:p w14:paraId="5E6ECDE5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Emprego digno e crescimento econômico</w:t>
            </w:r>
          </w:p>
          <w:p w14:paraId="3C7040A7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Indústria, inovação e infraestrutura</w:t>
            </w:r>
          </w:p>
          <w:p w14:paraId="54715490" w14:textId="5B007AB4" w:rsidR="00461D8A" w:rsidRDefault="00461D8A" w:rsidP="00804264">
            <w:pPr>
              <w:rPr>
                <w:rFonts w:ascii="Arial" w:hAnsi="Arial" w:cs="Arial"/>
              </w:rPr>
            </w:pPr>
          </w:p>
        </w:tc>
        <w:tc>
          <w:tcPr>
            <w:tcW w:w="248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73C8EB" w14:textId="0552CC39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Redução das desigualdades</w:t>
            </w:r>
          </w:p>
          <w:p w14:paraId="0FEFD1B7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Cidades e comunidades sustentáveis</w:t>
            </w:r>
          </w:p>
          <w:p w14:paraId="7E4D13FF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Consumo e produção responsáveis</w:t>
            </w:r>
          </w:p>
          <w:p w14:paraId="6E051884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Ação contra a mudança global do clima</w:t>
            </w:r>
          </w:p>
          <w:p w14:paraId="548A7BF5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Vida na água</w:t>
            </w:r>
          </w:p>
          <w:p w14:paraId="5FC25785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) Vida terrestre </w:t>
            </w:r>
          </w:p>
          <w:p w14:paraId="3DA46A46" w14:textId="77777777" w:rsidR="00804264" w:rsidRDefault="00804264" w:rsidP="0080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Paz, justiça e instituições eficazes</w:t>
            </w:r>
          </w:p>
          <w:p w14:paraId="3554C489" w14:textId="678DDAEA" w:rsidR="00804264" w:rsidRPr="00F55AA2" w:rsidRDefault="00804264" w:rsidP="0080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( ) Parcerias e meios de implementação</w:t>
            </w:r>
          </w:p>
        </w:tc>
      </w:tr>
      <w:tr w:rsidR="00056F84" w:rsidRPr="00911A7A" w14:paraId="55F8226B" w14:textId="77777777" w:rsidTr="003D7199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</w:tcPr>
          <w:p w14:paraId="19E3DF3F" w14:textId="7B81772C" w:rsidR="00056F84" w:rsidRPr="00F55AA2" w:rsidRDefault="00461D8A" w:rsidP="00056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AUXÍLIOS SOLICITADOS</w:t>
            </w:r>
          </w:p>
        </w:tc>
      </w:tr>
      <w:tr w:rsidR="00056F84" w:rsidRPr="00911A7A" w14:paraId="2BDD84C4" w14:textId="77777777" w:rsidTr="006019E9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771C2" w14:textId="7BA6B933" w:rsidR="00461D8A" w:rsidRDefault="00461D8A" w:rsidP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Taxa de pré-publicação (submissão/assinatura)</w:t>
            </w:r>
          </w:p>
          <w:p w14:paraId="4DAEEA73" w14:textId="1C2991C2" w:rsidR="00461D8A" w:rsidRDefault="00461D8A" w:rsidP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Taxa da publicação (processamento/página/publicação)</w:t>
            </w:r>
          </w:p>
          <w:p w14:paraId="06301D4B" w14:textId="3E8305A3" w:rsidR="00E621B4" w:rsidRDefault="00461D8A" w:rsidP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Dispensa das atividades sem suspensão de remuneração</w:t>
            </w:r>
          </w:p>
          <w:p w14:paraId="4231F8E6" w14:textId="5F6E8212" w:rsidR="00461D8A" w:rsidRDefault="00461D8A" w:rsidP="0046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) Outro ___________________________________________</w:t>
            </w:r>
          </w:p>
          <w:p w14:paraId="46B970BE" w14:textId="77777777" w:rsidR="00461D8A" w:rsidRDefault="00461D8A" w:rsidP="00461D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F31AF5" w14:textId="77777777" w:rsidR="00461D8A" w:rsidRDefault="00461D8A" w:rsidP="00461D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4FDA6" w14:textId="6CFB0BF3" w:rsidR="00461D8A" w:rsidRDefault="00461D8A" w:rsidP="0046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VALOR TOTAL DE APOIO SOLICITADO ___________________ </w:t>
            </w:r>
          </w:p>
          <w:p w14:paraId="58220318" w14:textId="585DF0B6" w:rsidR="00461D8A" w:rsidRPr="00E54188" w:rsidRDefault="00461D8A" w:rsidP="00461D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F84" w:rsidRPr="00911A7A" w14:paraId="34ABC980" w14:textId="77777777" w:rsidTr="00A60E56">
        <w:trPr>
          <w:jc w:val="center"/>
        </w:trPr>
        <w:tc>
          <w:tcPr>
            <w:tcW w:w="5000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</w:tcPr>
          <w:p w14:paraId="6816258F" w14:textId="230A3F36" w:rsidR="00056F84" w:rsidRPr="00761C8A" w:rsidRDefault="00056F84" w:rsidP="00056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EDEFFDA" w14:textId="5E0BDB0C" w:rsidR="00D37B60" w:rsidRPr="00761C8A" w:rsidRDefault="00761C8A" w:rsidP="00761C8A">
      <w:pPr>
        <w:jc w:val="center"/>
        <w:rPr>
          <w:sz w:val="20"/>
          <w:szCs w:val="20"/>
        </w:rPr>
      </w:pPr>
      <w:r w:rsidRPr="00761C8A">
        <w:rPr>
          <w:b/>
          <w:bCs/>
          <w:sz w:val="20"/>
          <w:szCs w:val="20"/>
        </w:rPr>
        <w:t>Atenção:</w:t>
      </w:r>
      <w:r w:rsidRPr="00761C8A">
        <w:rPr>
          <w:sz w:val="20"/>
          <w:szCs w:val="20"/>
        </w:rPr>
        <w:t xml:space="preserve"> é necessário anexar as comprovações dos valores solicitados e o artigo a ser submetido/publicado.</w:t>
      </w:r>
    </w:p>
    <w:p w14:paraId="5B489BB8" w14:textId="0B8AB83D" w:rsidR="00761C8A" w:rsidRDefault="00761C8A"/>
    <w:p w14:paraId="63CAC031" w14:textId="3391B61B" w:rsidR="00761C8A" w:rsidRPr="00761C8A" w:rsidRDefault="00761C8A" w:rsidP="002F6B9A">
      <w:pPr>
        <w:shd w:val="clear" w:color="auto" w:fill="002060"/>
        <w:jc w:val="center"/>
        <w:rPr>
          <w:b/>
          <w:bCs/>
        </w:rPr>
      </w:pPr>
      <w:r w:rsidRPr="00761C8A">
        <w:rPr>
          <w:b/>
          <w:bCs/>
        </w:rPr>
        <w:t>PARECER DO NICTA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0762"/>
      </w:tblGrid>
      <w:tr w:rsidR="00761C8A" w14:paraId="47BE9129" w14:textId="77777777" w:rsidTr="00761C8A"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AE5" w14:textId="6C6D7F38" w:rsidR="00761C8A" w:rsidRDefault="00E2227B">
            <w:r>
              <w:t>( ) Deferido integralmente.</w:t>
            </w:r>
          </w:p>
          <w:p w14:paraId="3FB671D1" w14:textId="52DE5253" w:rsidR="00E2227B" w:rsidRDefault="00E2227B">
            <w:r>
              <w:t>( ) Deferido parcialmente. Valor autorizado: _____________________</w:t>
            </w:r>
          </w:p>
          <w:p w14:paraId="6828C3A3" w14:textId="5B72B723" w:rsidR="00E2227B" w:rsidRDefault="00E2227B" w:rsidP="00E2227B">
            <w:r>
              <w:t>( ) Indeferido.</w:t>
            </w:r>
          </w:p>
          <w:p w14:paraId="4A512826" w14:textId="77777777" w:rsidR="00761C8A" w:rsidRDefault="00761C8A"/>
          <w:p w14:paraId="3DFA9D24" w14:textId="77777777" w:rsidR="00761C8A" w:rsidRDefault="00761C8A"/>
          <w:p w14:paraId="7A3402B6" w14:textId="39CF7165" w:rsidR="00761C8A" w:rsidRDefault="00761C8A">
            <w:r>
              <w:t>Data: _____</w:t>
            </w:r>
            <w:r w:rsidR="001D5328">
              <w:t>/_____/__________</w:t>
            </w:r>
          </w:p>
          <w:p w14:paraId="2BB00F60" w14:textId="77777777" w:rsidR="00E2227B" w:rsidRDefault="00E2227B"/>
          <w:p w14:paraId="74B77A04" w14:textId="77777777" w:rsidR="00E2227B" w:rsidRDefault="00E2227B"/>
          <w:p w14:paraId="128BA22E" w14:textId="77777777" w:rsidR="00E2227B" w:rsidRDefault="00E2227B"/>
          <w:p w14:paraId="5CF8D8E0" w14:textId="1B8F572E" w:rsidR="00E2227B" w:rsidRDefault="00E2227B" w:rsidP="00E2227B">
            <w:pPr>
              <w:jc w:val="center"/>
            </w:pPr>
            <w:r>
              <w:t>______________________________________________</w:t>
            </w:r>
          </w:p>
          <w:p w14:paraId="651036C8" w14:textId="4A989A95" w:rsidR="00E2227B" w:rsidRDefault="00E2227B" w:rsidP="00E2227B">
            <w:pPr>
              <w:jc w:val="center"/>
            </w:pPr>
            <w:r>
              <w:t>Representante do NICTA</w:t>
            </w:r>
          </w:p>
          <w:p w14:paraId="42117416" w14:textId="77777777" w:rsidR="00E2227B" w:rsidRDefault="00E2227B"/>
          <w:p w14:paraId="5AD56633" w14:textId="51A50083" w:rsidR="00761C8A" w:rsidRDefault="00761C8A">
            <w:r>
              <w:t xml:space="preserve"> </w:t>
            </w:r>
          </w:p>
        </w:tc>
      </w:tr>
      <w:tr w:rsidR="00761C8A" w14:paraId="79CEA1AE" w14:textId="77777777" w:rsidTr="00761C8A">
        <w:tc>
          <w:tcPr>
            <w:tcW w:w="10772" w:type="dxa"/>
            <w:tcBorders>
              <w:top w:val="single" w:sz="4" w:space="0" w:color="auto"/>
            </w:tcBorders>
          </w:tcPr>
          <w:p w14:paraId="74D3BB8A" w14:textId="77777777" w:rsidR="00761C8A" w:rsidRDefault="00761C8A"/>
        </w:tc>
      </w:tr>
      <w:tr w:rsidR="00761C8A" w14:paraId="10577101" w14:textId="77777777" w:rsidTr="00761C8A">
        <w:tc>
          <w:tcPr>
            <w:tcW w:w="10772" w:type="dxa"/>
          </w:tcPr>
          <w:p w14:paraId="071D767E" w14:textId="77777777" w:rsidR="00761C8A" w:rsidRDefault="00761C8A"/>
        </w:tc>
      </w:tr>
    </w:tbl>
    <w:p w14:paraId="1243555A" w14:textId="77777777" w:rsidR="004F0F7A" w:rsidRDefault="004F0F7A"/>
    <w:sectPr w:rsidR="004F0F7A" w:rsidSect="00911A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0500" w14:textId="77777777" w:rsidR="00C00850" w:rsidRDefault="00C00850" w:rsidP="00911A7A">
      <w:r>
        <w:separator/>
      </w:r>
    </w:p>
  </w:endnote>
  <w:endnote w:type="continuationSeparator" w:id="0">
    <w:p w14:paraId="70CB97E0" w14:textId="77777777" w:rsidR="00C00850" w:rsidRDefault="00C00850" w:rsidP="0091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3F01" w14:textId="77777777" w:rsidR="00C00850" w:rsidRDefault="00C00850" w:rsidP="00911A7A">
      <w:r>
        <w:separator/>
      </w:r>
    </w:p>
  </w:footnote>
  <w:footnote w:type="continuationSeparator" w:id="0">
    <w:p w14:paraId="71817F37" w14:textId="77777777" w:rsidR="00C00850" w:rsidRDefault="00C00850" w:rsidP="0091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700F2"/>
    <w:multiLevelType w:val="hybridMultilevel"/>
    <w:tmpl w:val="45BA56B0"/>
    <w:lvl w:ilvl="0" w:tplc="AF9C826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7A"/>
    <w:rsid w:val="00056F84"/>
    <w:rsid w:val="000F612E"/>
    <w:rsid w:val="0013072D"/>
    <w:rsid w:val="001D5328"/>
    <w:rsid w:val="00240DE2"/>
    <w:rsid w:val="002A323C"/>
    <w:rsid w:val="002A3A8D"/>
    <w:rsid w:val="002B38C8"/>
    <w:rsid w:val="002C2183"/>
    <w:rsid w:val="002D0B2C"/>
    <w:rsid w:val="002F6B9A"/>
    <w:rsid w:val="003207BE"/>
    <w:rsid w:val="003D7199"/>
    <w:rsid w:val="00461D8A"/>
    <w:rsid w:val="004E488F"/>
    <w:rsid w:val="004F0F7A"/>
    <w:rsid w:val="0050538F"/>
    <w:rsid w:val="0052627D"/>
    <w:rsid w:val="00527CEE"/>
    <w:rsid w:val="006019E9"/>
    <w:rsid w:val="00614F1B"/>
    <w:rsid w:val="006558E2"/>
    <w:rsid w:val="006D6634"/>
    <w:rsid w:val="006F15C1"/>
    <w:rsid w:val="00761C8A"/>
    <w:rsid w:val="007C5155"/>
    <w:rsid w:val="007D7E7B"/>
    <w:rsid w:val="007F4578"/>
    <w:rsid w:val="00804264"/>
    <w:rsid w:val="00816485"/>
    <w:rsid w:val="00824440"/>
    <w:rsid w:val="008E0170"/>
    <w:rsid w:val="008E7ED3"/>
    <w:rsid w:val="00911A7A"/>
    <w:rsid w:val="00947882"/>
    <w:rsid w:val="00997A32"/>
    <w:rsid w:val="00A07861"/>
    <w:rsid w:val="00A52867"/>
    <w:rsid w:val="00A60E56"/>
    <w:rsid w:val="00AA4AB1"/>
    <w:rsid w:val="00B143A5"/>
    <w:rsid w:val="00BA6C97"/>
    <w:rsid w:val="00C00850"/>
    <w:rsid w:val="00CD3FEB"/>
    <w:rsid w:val="00D37B60"/>
    <w:rsid w:val="00D57D2B"/>
    <w:rsid w:val="00D919D9"/>
    <w:rsid w:val="00E2227B"/>
    <w:rsid w:val="00E54188"/>
    <w:rsid w:val="00E621B4"/>
    <w:rsid w:val="00E9218A"/>
    <w:rsid w:val="00F05798"/>
    <w:rsid w:val="00F31DE4"/>
    <w:rsid w:val="00F55AA2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4D83"/>
  <w15:chartTrackingRefBased/>
  <w15:docId w15:val="{658C286F-D3E0-4229-ABD4-04F0F538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A7A"/>
    <w:pPr>
      <w:spacing w:after="0" w:line="240" w:lineRule="auto"/>
    </w:pPr>
    <w:rPr>
      <w:rFonts w:ascii="Calibri" w:eastAsia="SimSu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A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1A7A"/>
  </w:style>
  <w:style w:type="paragraph" w:styleId="Rodap">
    <w:name w:val="footer"/>
    <w:basedOn w:val="Normal"/>
    <w:link w:val="RodapChar"/>
    <w:uiPriority w:val="99"/>
    <w:unhideWhenUsed/>
    <w:rsid w:val="00911A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1A7A"/>
  </w:style>
  <w:style w:type="table" w:styleId="Tabelacomgrade">
    <w:name w:val="Table Grid"/>
    <w:basedOn w:val="Tabelanormal"/>
    <w:uiPriority w:val="99"/>
    <w:rsid w:val="00911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CellMar>
        <w:left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919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19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19D9"/>
    <w:rPr>
      <w:rFonts w:ascii="Calibri" w:eastAsia="SimSu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19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19D9"/>
    <w:rPr>
      <w:rFonts w:ascii="Calibri" w:eastAsia="SimSun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9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9D9"/>
    <w:rPr>
      <w:rFonts w:ascii="Segoe UI" w:eastAsia="SimSu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2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8B1E-D7E2-4C84-87F0-84F7E6CA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Puhl</dc:creator>
  <cp:keywords/>
  <dc:description/>
  <cp:lastModifiedBy>Camila Puhl</cp:lastModifiedBy>
  <cp:revision>3</cp:revision>
  <cp:lastPrinted>2020-10-17T19:30:00Z</cp:lastPrinted>
  <dcterms:created xsi:type="dcterms:W3CDTF">2021-04-15T20:28:00Z</dcterms:created>
  <dcterms:modified xsi:type="dcterms:W3CDTF">2021-04-15T20:29:00Z</dcterms:modified>
</cp:coreProperties>
</file>